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7E1C9" w14:textId="77777777" w:rsidR="00FF6BD5" w:rsidRPr="00930E98" w:rsidRDefault="00FF6BD5" w:rsidP="00FF6BD5">
      <w:pPr>
        <w:rPr>
          <w:rFonts w:ascii="Times New Roman" w:hAnsi="Times New Roman" w:cs="Times New Roman"/>
          <w:sz w:val="20"/>
          <w:szCs w:val="20"/>
        </w:rPr>
      </w:pPr>
      <w:r w:rsidRPr="00930E98">
        <w:rPr>
          <w:rFonts w:ascii="Times New Roman" w:hAnsi="Times New Roman" w:cs="Times New Roman"/>
          <w:sz w:val="20"/>
          <w:szCs w:val="20"/>
        </w:rPr>
        <w:t>OPERATING ROOM REGISTERED NURSE</w:t>
      </w:r>
    </w:p>
    <w:p w14:paraId="261D9B69" w14:textId="77777777" w:rsidR="00FF6BD5" w:rsidRPr="00930E98" w:rsidRDefault="00FF6BD5" w:rsidP="00FF6BD5">
      <w:pPr>
        <w:rPr>
          <w:rFonts w:ascii="Times New Roman" w:hAnsi="Times New Roman" w:cs="Times New Roman"/>
          <w:sz w:val="20"/>
          <w:szCs w:val="20"/>
        </w:rPr>
      </w:pPr>
      <w:r w:rsidRPr="00930E98">
        <w:rPr>
          <w:rFonts w:ascii="Times New Roman" w:hAnsi="Times New Roman" w:cs="Times New Roman"/>
          <w:sz w:val="20"/>
          <w:szCs w:val="20"/>
        </w:rPr>
        <w:t>Our ideal candidate:</w:t>
      </w:r>
    </w:p>
    <w:p w14:paraId="58DFD83F" w14:textId="77777777" w:rsidR="00FF6BD5" w:rsidRPr="00930E98" w:rsidRDefault="00FF6BD5" w:rsidP="00FF6BD5">
      <w:pPr>
        <w:numPr>
          <w:ilvl w:val="0"/>
          <w:numId w:val="1"/>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 xml:space="preserve">Passionate about providing high quality patient care to their </w:t>
      </w:r>
      <w:proofErr w:type="gramStart"/>
      <w:r w:rsidRPr="00930E98">
        <w:rPr>
          <w:rFonts w:ascii="Times New Roman" w:hAnsi="Times New Roman" w:cs="Times New Roman"/>
          <w:sz w:val="20"/>
          <w:szCs w:val="20"/>
          <w:highlight w:val="yellow"/>
        </w:rPr>
        <w:t>patients</w:t>
      </w:r>
      <w:proofErr w:type="gramEnd"/>
    </w:p>
    <w:p w14:paraId="1E77BF35" w14:textId="77777777" w:rsidR="00FF6BD5" w:rsidRPr="00930E98" w:rsidRDefault="00FF6BD5" w:rsidP="00FF6BD5">
      <w:pPr>
        <w:numPr>
          <w:ilvl w:val="0"/>
          <w:numId w:val="2"/>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 xml:space="preserve">Ability to take responsibility for their </w:t>
      </w:r>
      <w:proofErr w:type="gramStart"/>
      <w:r w:rsidRPr="00930E98">
        <w:rPr>
          <w:rFonts w:ascii="Times New Roman" w:hAnsi="Times New Roman" w:cs="Times New Roman"/>
          <w:sz w:val="20"/>
          <w:szCs w:val="20"/>
          <w:highlight w:val="yellow"/>
        </w:rPr>
        <w:t>actions</w:t>
      </w:r>
      <w:proofErr w:type="gramEnd"/>
    </w:p>
    <w:p w14:paraId="72EF1151" w14:textId="77777777" w:rsidR="00FF6BD5" w:rsidRPr="00930E98" w:rsidRDefault="00FF6BD5" w:rsidP="00FF6BD5">
      <w:pPr>
        <w:numPr>
          <w:ilvl w:val="0"/>
          <w:numId w:val="3"/>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 xml:space="preserve">Communicate effectively with the multidisciplinary health care </w:t>
      </w:r>
      <w:proofErr w:type="gramStart"/>
      <w:r w:rsidRPr="00930E98">
        <w:rPr>
          <w:rFonts w:ascii="Times New Roman" w:hAnsi="Times New Roman" w:cs="Times New Roman"/>
          <w:sz w:val="20"/>
          <w:szCs w:val="20"/>
          <w:highlight w:val="yellow"/>
        </w:rPr>
        <w:t>team</w:t>
      </w:r>
      <w:proofErr w:type="gramEnd"/>
    </w:p>
    <w:p w14:paraId="5878520D" w14:textId="77777777" w:rsidR="00FF6BD5" w:rsidRPr="00930E98" w:rsidRDefault="00FF6BD5" w:rsidP="00FF6BD5">
      <w:pPr>
        <w:numPr>
          <w:ilvl w:val="0"/>
          <w:numId w:val="4"/>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 xml:space="preserve">Ability to think critically in high stress </w:t>
      </w:r>
      <w:proofErr w:type="gramStart"/>
      <w:r w:rsidRPr="00930E98">
        <w:rPr>
          <w:rFonts w:ascii="Times New Roman" w:hAnsi="Times New Roman" w:cs="Times New Roman"/>
          <w:sz w:val="20"/>
          <w:szCs w:val="20"/>
          <w:highlight w:val="yellow"/>
        </w:rPr>
        <w:t>situations</w:t>
      </w:r>
      <w:proofErr w:type="gramEnd"/>
    </w:p>
    <w:p w14:paraId="1AF09FDB" w14:textId="77777777" w:rsidR="00FF6BD5" w:rsidRPr="00930E98" w:rsidRDefault="00FF6BD5" w:rsidP="00FF6BD5">
      <w:pPr>
        <w:rPr>
          <w:rFonts w:ascii="Times New Roman" w:hAnsi="Times New Roman" w:cs="Times New Roman"/>
          <w:sz w:val="20"/>
          <w:szCs w:val="20"/>
        </w:rPr>
      </w:pPr>
      <w:r w:rsidRPr="00930E98">
        <w:rPr>
          <w:rFonts w:ascii="Times New Roman" w:hAnsi="Times New Roman" w:cs="Times New Roman"/>
          <w:sz w:val="20"/>
          <w:szCs w:val="20"/>
        </w:rPr>
        <w:t>Responsibilities include:</w:t>
      </w:r>
    </w:p>
    <w:p w14:paraId="1C3153F3" w14:textId="77777777" w:rsidR="00FF6BD5" w:rsidRPr="00930E98" w:rsidRDefault="00FF6BD5" w:rsidP="00FF6BD5">
      <w:pPr>
        <w:rPr>
          <w:rFonts w:ascii="Times New Roman" w:hAnsi="Times New Roman" w:cs="Times New Roman"/>
          <w:sz w:val="20"/>
          <w:szCs w:val="20"/>
        </w:rPr>
      </w:pPr>
      <w:r w:rsidRPr="00930E98">
        <w:rPr>
          <w:rFonts w:ascii="Times New Roman" w:hAnsi="Times New Roman" w:cs="Times New Roman"/>
          <w:sz w:val="20"/>
          <w:szCs w:val="20"/>
        </w:rPr>
        <w:t>The circulating nurse is part of the multi-disciplinary team which works collaboratively in providing professional nursing care in the operative setting to patients undergoing surgical or other invasive procedures.</w:t>
      </w:r>
    </w:p>
    <w:p w14:paraId="2B6E5E61" w14:textId="77777777" w:rsidR="00FF6BD5" w:rsidRPr="00930E98" w:rsidRDefault="00FF6BD5" w:rsidP="00FF6BD5">
      <w:pPr>
        <w:numPr>
          <w:ilvl w:val="0"/>
          <w:numId w:val="5"/>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 xml:space="preserve">Responsible for directing patient care in the operating </w:t>
      </w:r>
      <w:proofErr w:type="gramStart"/>
      <w:r w:rsidRPr="00930E98">
        <w:rPr>
          <w:rFonts w:ascii="Times New Roman" w:hAnsi="Times New Roman" w:cs="Times New Roman"/>
          <w:sz w:val="20"/>
          <w:szCs w:val="20"/>
          <w:highlight w:val="yellow"/>
        </w:rPr>
        <w:t>room</w:t>
      </w:r>
      <w:proofErr w:type="gramEnd"/>
    </w:p>
    <w:p w14:paraId="4427858E" w14:textId="77777777" w:rsidR="00FF6BD5" w:rsidRPr="00930E98" w:rsidRDefault="00FF6BD5" w:rsidP="00FF6BD5">
      <w:pPr>
        <w:numPr>
          <w:ilvl w:val="0"/>
          <w:numId w:val="5"/>
        </w:numPr>
        <w:rPr>
          <w:rFonts w:ascii="Times New Roman" w:hAnsi="Times New Roman" w:cs="Times New Roman"/>
          <w:sz w:val="20"/>
          <w:szCs w:val="20"/>
        </w:rPr>
      </w:pPr>
      <w:r w:rsidRPr="00930E98">
        <w:rPr>
          <w:rFonts w:ascii="Times New Roman" w:hAnsi="Times New Roman" w:cs="Times New Roman"/>
          <w:sz w:val="20"/>
          <w:szCs w:val="20"/>
          <w:highlight w:val="yellow"/>
        </w:rPr>
        <w:t>Must be comfortable with Circulating the following cases: Plastics, General, OB-GYN,</w:t>
      </w:r>
      <w:r w:rsidRPr="00930E98">
        <w:rPr>
          <w:rFonts w:ascii="Times New Roman" w:hAnsi="Times New Roman" w:cs="Times New Roman"/>
          <w:sz w:val="20"/>
          <w:szCs w:val="20"/>
        </w:rPr>
        <w:t xml:space="preserve"> Neuro (Pain), </w:t>
      </w:r>
      <w:r w:rsidRPr="00930E98">
        <w:rPr>
          <w:rFonts w:ascii="Times New Roman" w:hAnsi="Times New Roman" w:cs="Times New Roman"/>
          <w:sz w:val="20"/>
          <w:szCs w:val="20"/>
          <w:highlight w:val="yellow"/>
        </w:rPr>
        <w:t>Eyes.</w:t>
      </w:r>
    </w:p>
    <w:p w14:paraId="3B3B7C04" w14:textId="77777777" w:rsidR="00FF6BD5" w:rsidRPr="00930E98" w:rsidRDefault="00FF6BD5" w:rsidP="00FF6BD5">
      <w:pPr>
        <w:numPr>
          <w:ilvl w:val="0"/>
          <w:numId w:val="6"/>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Knowledge of sterile technique</w:t>
      </w:r>
    </w:p>
    <w:p w14:paraId="741180B7" w14:textId="77777777" w:rsidR="00FF6BD5" w:rsidRPr="00930E98" w:rsidRDefault="00FF6BD5" w:rsidP="00FF6BD5">
      <w:pPr>
        <w:numPr>
          <w:ilvl w:val="0"/>
          <w:numId w:val="7"/>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Maintaining a count of sponges, needles, and other instruments used in the OR</w:t>
      </w:r>
    </w:p>
    <w:p w14:paraId="5E83CF76" w14:textId="77777777" w:rsidR="00FF6BD5" w:rsidRPr="00930E98" w:rsidRDefault="00FF6BD5" w:rsidP="00FF6BD5">
      <w:pPr>
        <w:numPr>
          <w:ilvl w:val="0"/>
          <w:numId w:val="7"/>
        </w:numPr>
        <w:rPr>
          <w:rFonts w:ascii="Times New Roman" w:hAnsi="Times New Roman" w:cs="Times New Roman"/>
          <w:sz w:val="20"/>
          <w:szCs w:val="20"/>
        </w:rPr>
      </w:pPr>
      <w:r w:rsidRPr="00930E98">
        <w:rPr>
          <w:rFonts w:ascii="Times New Roman" w:hAnsi="Times New Roman" w:cs="Times New Roman"/>
          <w:sz w:val="20"/>
          <w:szCs w:val="20"/>
          <w:highlight w:val="yellow"/>
        </w:rPr>
        <w:t>Primarily Circulate</w:t>
      </w:r>
      <w:r w:rsidRPr="00930E98">
        <w:rPr>
          <w:rFonts w:ascii="Times New Roman" w:hAnsi="Times New Roman" w:cs="Times New Roman"/>
          <w:sz w:val="20"/>
          <w:szCs w:val="20"/>
        </w:rPr>
        <w:t xml:space="preserve">, but scrub experience is a </w:t>
      </w:r>
      <w:proofErr w:type="gramStart"/>
      <w:r w:rsidRPr="00930E98">
        <w:rPr>
          <w:rFonts w:ascii="Times New Roman" w:hAnsi="Times New Roman" w:cs="Times New Roman"/>
          <w:sz w:val="20"/>
          <w:szCs w:val="20"/>
        </w:rPr>
        <w:t>plus</w:t>
      </w:r>
      <w:proofErr w:type="gramEnd"/>
    </w:p>
    <w:p w14:paraId="01BAB9C3" w14:textId="77777777" w:rsidR="00FF6BD5" w:rsidRPr="00930E98" w:rsidRDefault="00FF6BD5" w:rsidP="00FF6BD5">
      <w:pPr>
        <w:numPr>
          <w:ilvl w:val="0"/>
          <w:numId w:val="8"/>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 xml:space="preserve">Preparing the operating room, positioning the patient, ensuring all supplies and equipment necessary are sterile and available for the </w:t>
      </w:r>
      <w:proofErr w:type="gramStart"/>
      <w:r w:rsidRPr="00930E98">
        <w:rPr>
          <w:rFonts w:ascii="Times New Roman" w:hAnsi="Times New Roman" w:cs="Times New Roman"/>
          <w:sz w:val="20"/>
          <w:szCs w:val="20"/>
          <w:highlight w:val="yellow"/>
        </w:rPr>
        <w:t>procedure</w:t>
      </w:r>
      <w:proofErr w:type="gramEnd"/>
    </w:p>
    <w:p w14:paraId="737523C9" w14:textId="77777777" w:rsidR="00FF6BD5" w:rsidRPr="00930E98" w:rsidRDefault="00FF6BD5" w:rsidP="00FF6BD5">
      <w:pPr>
        <w:numPr>
          <w:ilvl w:val="0"/>
          <w:numId w:val="9"/>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Observing any changes in the patient’s condition and communicating with anesthesia and surgeon with observed changes</w:t>
      </w:r>
    </w:p>
    <w:p w14:paraId="6FEACDD4" w14:textId="77777777" w:rsidR="00FF6BD5" w:rsidRPr="00930E98" w:rsidRDefault="00FF6BD5" w:rsidP="00FF6BD5">
      <w:pPr>
        <w:numPr>
          <w:ilvl w:val="0"/>
          <w:numId w:val="10"/>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 xml:space="preserve">Ensuring medications are administered and </w:t>
      </w:r>
      <w:proofErr w:type="gramStart"/>
      <w:r w:rsidRPr="00930E98">
        <w:rPr>
          <w:rFonts w:ascii="Times New Roman" w:hAnsi="Times New Roman" w:cs="Times New Roman"/>
          <w:sz w:val="20"/>
          <w:szCs w:val="20"/>
          <w:highlight w:val="yellow"/>
        </w:rPr>
        <w:t>charted</w:t>
      </w:r>
      <w:proofErr w:type="gramEnd"/>
    </w:p>
    <w:p w14:paraId="1DE73FDE" w14:textId="77777777" w:rsidR="00FF6BD5" w:rsidRPr="00930E98" w:rsidRDefault="00FF6BD5" w:rsidP="00FF6BD5">
      <w:pPr>
        <w:numPr>
          <w:ilvl w:val="0"/>
          <w:numId w:val="11"/>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Caring for specimens</w:t>
      </w:r>
    </w:p>
    <w:p w14:paraId="4B89F93F" w14:textId="77777777" w:rsidR="00FF6BD5" w:rsidRPr="00930E98" w:rsidRDefault="00FF6BD5" w:rsidP="00FF6BD5">
      <w:pPr>
        <w:rPr>
          <w:rFonts w:ascii="Times New Roman" w:hAnsi="Times New Roman" w:cs="Times New Roman"/>
          <w:sz w:val="20"/>
          <w:szCs w:val="20"/>
        </w:rPr>
      </w:pPr>
      <w:r w:rsidRPr="00930E98">
        <w:rPr>
          <w:rFonts w:ascii="Times New Roman" w:hAnsi="Times New Roman" w:cs="Times New Roman"/>
          <w:sz w:val="20"/>
          <w:szCs w:val="20"/>
        </w:rPr>
        <w:t>Job Requirements:</w:t>
      </w:r>
    </w:p>
    <w:p w14:paraId="072BB850" w14:textId="77777777" w:rsidR="00FF6BD5" w:rsidRPr="00930E98" w:rsidRDefault="00FF6BD5" w:rsidP="00FF6BD5">
      <w:pPr>
        <w:numPr>
          <w:ilvl w:val="0"/>
          <w:numId w:val="12"/>
        </w:numPr>
        <w:rPr>
          <w:rFonts w:ascii="Times New Roman" w:hAnsi="Times New Roman" w:cs="Times New Roman"/>
          <w:sz w:val="20"/>
          <w:szCs w:val="20"/>
        </w:rPr>
      </w:pPr>
      <w:r w:rsidRPr="00930E98">
        <w:rPr>
          <w:rFonts w:ascii="Times New Roman" w:hAnsi="Times New Roman" w:cs="Times New Roman"/>
          <w:sz w:val="20"/>
          <w:szCs w:val="20"/>
        </w:rPr>
        <w:t xml:space="preserve">Graduate of an accredited school of nursing; BSN </w:t>
      </w:r>
      <w:proofErr w:type="gramStart"/>
      <w:r w:rsidRPr="00930E98">
        <w:rPr>
          <w:rFonts w:ascii="Times New Roman" w:hAnsi="Times New Roman" w:cs="Times New Roman"/>
          <w:sz w:val="20"/>
          <w:szCs w:val="20"/>
        </w:rPr>
        <w:t>preferred</w:t>
      </w:r>
      <w:proofErr w:type="gramEnd"/>
    </w:p>
    <w:p w14:paraId="334A810C" w14:textId="77777777" w:rsidR="00FF6BD5" w:rsidRPr="00930E98" w:rsidRDefault="00FF6BD5" w:rsidP="00FF6BD5">
      <w:pPr>
        <w:numPr>
          <w:ilvl w:val="0"/>
          <w:numId w:val="12"/>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Previous operating room experience</w:t>
      </w:r>
    </w:p>
    <w:p w14:paraId="4C4574BD" w14:textId="77777777" w:rsidR="00FF6BD5" w:rsidRPr="00930E98" w:rsidRDefault="00FF6BD5" w:rsidP="00FF6BD5">
      <w:pPr>
        <w:numPr>
          <w:ilvl w:val="0"/>
          <w:numId w:val="12"/>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Current Illinois license</w:t>
      </w:r>
    </w:p>
    <w:p w14:paraId="1F9C4629" w14:textId="77777777" w:rsidR="00FF6BD5" w:rsidRPr="00930E98" w:rsidRDefault="00FF6BD5" w:rsidP="00FF6BD5">
      <w:pPr>
        <w:numPr>
          <w:ilvl w:val="0"/>
          <w:numId w:val="12"/>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BLS (Required) and ACLS (Preferred)</w:t>
      </w:r>
    </w:p>
    <w:p w14:paraId="493C6205" w14:textId="77777777" w:rsidR="00FF6BD5" w:rsidRPr="00930E98" w:rsidRDefault="00FF6BD5" w:rsidP="00FF6BD5">
      <w:pPr>
        <w:numPr>
          <w:ilvl w:val="0"/>
          <w:numId w:val="12"/>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 xml:space="preserve">Ability to work different shifts in order to accommodate </w:t>
      </w:r>
      <w:proofErr w:type="gramStart"/>
      <w:r w:rsidRPr="00930E98">
        <w:rPr>
          <w:rFonts w:ascii="Times New Roman" w:hAnsi="Times New Roman" w:cs="Times New Roman"/>
          <w:sz w:val="20"/>
          <w:szCs w:val="20"/>
          <w:highlight w:val="yellow"/>
        </w:rPr>
        <w:t>staffing</w:t>
      </w:r>
      <w:proofErr w:type="gramEnd"/>
    </w:p>
    <w:p w14:paraId="2C892C77" w14:textId="77777777" w:rsidR="00FF6BD5" w:rsidRPr="00930E98" w:rsidRDefault="00FF6BD5" w:rsidP="00FF6BD5">
      <w:pPr>
        <w:numPr>
          <w:ilvl w:val="0"/>
          <w:numId w:val="12"/>
        </w:numPr>
        <w:rPr>
          <w:rFonts w:ascii="Times New Roman" w:hAnsi="Times New Roman" w:cs="Times New Roman"/>
          <w:sz w:val="20"/>
          <w:szCs w:val="20"/>
          <w:highlight w:val="yellow"/>
        </w:rPr>
      </w:pPr>
      <w:r w:rsidRPr="00930E98">
        <w:rPr>
          <w:rFonts w:ascii="Times New Roman" w:hAnsi="Times New Roman" w:cs="Times New Roman"/>
          <w:sz w:val="20"/>
          <w:szCs w:val="20"/>
          <w:highlight w:val="yellow"/>
        </w:rPr>
        <w:t xml:space="preserve">Ability to </w:t>
      </w:r>
      <w:proofErr w:type="gramStart"/>
      <w:r w:rsidRPr="00930E98">
        <w:rPr>
          <w:rFonts w:ascii="Times New Roman" w:hAnsi="Times New Roman" w:cs="Times New Roman"/>
          <w:sz w:val="20"/>
          <w:szCs w:val="20"/>
          <w:highlight w:val="yellow"/>
        </w:rPr>
        <w:t>lift up</w:t>
      </w:r>
      <w:proofErr w:type="gramEnd"/>
      <w:r w:rsidRPr="00930E98">
        <w:rPr>
          <w:rFonts w:ascii="Times New Roman" w:hAnsi="Times New Roman" w:cs="Times New Roman"/>
          <w:sz w:val="20"/>
          <w:szCs w:val="20"/>
          <w:highlight w:val="yellow"/>
        </w:rPr>
        <w:t xml:space="preserve"> to 35 pounds without assistance. For patient lifts of over 35 pounds, or when </w:t>
      </w:r>
      <w:proofErr w:type="gramStart"/>
      <w:r w:rsidRPr="00930E98">
        <w:rPr>
          <w:rFonts w:ascii="Times New Roman" w:hAnsi="Times New Roman" w:cs="Times New Roman"/>
          <w:sz w:val="20"/>
          <w:szCs w:val="20"/>
          <w:highlight w:val="yellow"/>
        </w:rPr>
        <w:t>patient</w:t>
      </w:r>
      <w:proofErr w:type="gramEnd"/>
      <w:r w:rsidRPr="00930E98">
        <w:rPr>
          <w:rFonts w:ascii="Times New Roman" w:hAnsi="Times New Roman" w:cs="Times New Roman"/>
          <w:sz w:val="20"/>
          <w:szCs w:val="20"/>
          <w:highlight w:val="yellow"/>
        </w:rPr>
        <w:t xml:space="preserve"> is unable to assist with the lift, patient handling equipment is expected to be used, with at least one other team member, when available. Unique patient lifting/movement situations will be assessed on a case-by-case </w:t>
      </w:r>
      <w:proofErr w:type="gramStart"/>
      <w:r w:rsidRPr="00930E98">
        <w:rPr>
          <w:rFonts w:ascii="Times New Roman" w:hAnsi="Times New Roman" w:cs="Times New Roman"/>
          <w:sz w:val="20"/>
          <w:szCs w:val="20"/>
          <w:highlight w:val="yellow"/>
        </w:rPr>
        <w:t>basis</w:t>
      </w:r>
      <w:proofErr w:type="gramEnd"/>
    </w:p>
    <w:p w14:paraId="257B921F" w14:textId="77777777" w:rsidR="00FF6BD5" w:rsidRDefault="00FF6BD5" w:rsidP="00FF6BD5">
      <w:pPr>
        <w:rPr>
          <w:rFonts w:ascii="Times New Roman" w:hAnsi="Times New Roman" w:cs="Times New Roman"/>
          <w:sz w:val="24"/>
          <w:szCs w:val="24"/>
        </w:rPr>
      </w:pPr>
    </w:p>
    <w:p w14:paraId="27530DE2" w14:textId="77777777" w:rsidR="00FF6BD5" w:rsidRDefault="00FF6BD5" w:rsidP="00FF6BD5">
      <w:pPr>
        <w:rPr>
          <w:rFonts w:ascii="Times New Roman" w:hAnsi="Times New Roman" w:cs="Times New Roman"/>
          <w:sz w:val="24"/>
          <w:szCs w:val="24"/>
        </w:rPr>
      </w:pPr>
    </w:p>
    <w:p w14:paraId="4C27B5FC" w14:textId="77777777" w:rsidR="00FF6BD5" w:rsidRDefault="00FF6BD5" w:rsidP="00FF6BD5">
      <w:pPr>
        <w:rPr>
          <w:rFonts w:ascii="Times New Roman" w:hAnsi="Times New Roman" w:cs="Times New Roman"/>
          <w:sz w:val="24"/>
          <w:szCs w:val="24"/>
        </w:rPr>
      </w:pPr>
    </w:p>
    <w:p w14:paraId="25FF949F" w14:textId="77777777" w:rsidR="00FF6BD5" w:rsidRDefault="00FF6BD5" w:rsidP="00FF6BD5">
      <w:pPr>
        <w:rPr>
          <w:rFonts w:ascii="Times New Roman" w:hAnsi="Times New Roman" w:cs="Times New Roman"/>
          <w:sz w:val="24"/>
          <w:szCs w:val="24"/>
        </w:rPr>
      </w:pPr>
    </w:p>
    <w:p w14:paraId="59DD8095" w14:textId="77777777" w:rsidR="00FF6BD5" w:rsidRDefault="00FF6BD5" w:rsidP="00FF6BD5">
      <w:pPr>
        <w:rPr>
          <w:rFonts w:ascii="Times New Roman" w:hAnsi="Times New Roman" w:cs="Times New Roman"/>
          <w:sz w:val="24"/>
          <w:szCs w:val="24"/>
        </w:rPr>
      </w:pPr>
    </w:p>
    <w:p w14:paraId="4974EDB5" w14:textId="77777777" w:rsidR="00FF6BD5" w:rsidRDefault="00FF6BD5" w:rsidP="00FF6BD5">
      <w:pPr>
        <w:rPr>
          <w:rFonts w:ascii="Times New Roman" w:hAnsi="Times New Roman" w:cs="Times New Roman"/>
          <w:sz w:val="24"/>
          <w:szCs w:val="24"/>
        </w:rPr>
      </w:pPr>
    </w:p>
    <w:p w14:paraId="10A16E48" w14:textId="219AC499" w:rsidR="00FF6BD5" w:rsidRDefault="00FF6BD5" w:rsidP="00FF6BD5">
      <w:pPr>
        <w:ind w:firstLine="720"/>
        <w:rPr>
          <w:rFonts w:ascii="Times New Roman" w:hAnsi="Times New Roman" w:cs="Times New Roman"/>
          <w:sz w:val="24"/>
          <w:szCs w:val="24"/>
        </w:rPr>
      </w:pPr>
      <w:proofErr w:type="gramStart"/>
      <w:r>
        <w:rPr>
          <w:rFonts w:ascii="Times New Roman" w:hAnsi="Times New Roman" w:cs="Times New Roman"/>
          <w:sz w:val="24"/>
          <w:szCs w:val="24"/>
        </w:rPr>
        <w:t>In regard to</w:t>
      </w:r>
      <w:proofErr w:type="gramEnd"/>
      <w:r>
        <w:rPr>
          <w:rFonts w:ascii="Times New Roman" w:hAnsi="Times New Roman" w:cs="Times New Roman"/>
          <w:sz w:val="24"/>
          <w:szCs w:val="24"/>
        </w:rPr>
        <w:t xml:space="preserve"> this job posting, I possess most of the skills required. Working the evening shift now, I have experience in all services except neuro cases. To fill this requirement, I will ask for placement at my current employment in neuro cases to gain the necessary experience to comfortably circulate a neuro case. Although not required, I do not possess my BSN. As I am currently working toward it, I will inform the employer of my progress and my expected finish date. I believe I am a good candidate for the job. </w:t>
      </w:r>
    </w:p>
    <w:p w14:paraId="1C106A6B" w14:textId="77777777" w:rsidR="00FF6BD5" w:rsidRPr="00C256C9" w:rsidRDefault="00FF6BD5" w:rsidP="00FF6BD5">
      <w:pPr>
        <w:ind w:firstLine="720"/>
        <w:rPr>
          <w:rFonts w:ascii="Times New Roman" w:hAnsi="Times New Roman" w:cs="Times New Roman"/>
          <w:sz w:val="24"/>
          <w:szCs w:val="24"/>
        </w:rPr>
      </w:pPr>
      <w:r>
        <w:rPr>
          <w:rFonts w:ascii="Times New Roman" w:hAnsi="Times New Roman" w:cs="Times New Roman"/>
          <w:sz w:val="24"/>
          <w:szCs w:val="24"/>
        </w:rPr>
        <w:t xml:space="preserve">According to their website, the organization displays a professional appearance and environment. Their mission/vision statement portrays a patient-centered environment that focuses on patient safety and quality of care. They pride themselves on a comfortable environment for employees.  The center offers a wide variety of surgical services to fit the diverse needs of patients. The organization is a local, surgeon owned hospital that dedicates itself to the community. It employs not only locals but the family members of those employees. The company lacks any statements of inclusion and diverse hiring. It also lacks any information on its site directly about community outreach and engagement. I would like to see more on the </w:t>
      </w:r>
      <w:proofErr w:type="gramStart"/>
      <w:r>
        <w:rPr>
          <w:rFonts w:ascii="Times New Roman" w:hAnsi="Times New Roman" w:cs="Times New Roman"/>
          <w:sz w:val="24"/>
          <w:szCs w:val="24"/>
        </w:rPr>
        <w:t>organizations</w:t>
      </w:r>
      <w:proofErr w:type="gramEnd"/>
      <w:r>
        <w:rPr>
          <w:rFonts w:ascii="Times New Roman" w:hAnsi="Times New Roman" w:cs="Times New Roman"/>
          <w:sz w:val="24"/>
          <w:szCs w:val="24"/>
        </w:rPr>
        <w:t xml:space="preserve"> personal website about activity in the community. </w:t>
      </w:r>
    </w:p>
    <w:p w14:paraId="4CD04034" w14:textId="77777777" w:rsidR="00FF6BD5" w:rsidRDefault="00FF6BD5"/>
    <w:p w14:paraId="3F810BB5" w14:textId="77777777" w:rsidR="00E60452" w:rsidRDefault="00E60452"/>
    <w:p w14:paraId="3F51A268" w14:textId="77777777" w:rsidR="00E60452" w:rsidRDefault="00E60452"/>
    <w:p w14:paraId="0665ED48" w14:textId="24FEF126" w:rsidR="00E60452" w:rsidRDefault="00E60452"/>
    <w:p w14:paraId="0A40FF40" w14:textId="77777777" w:rsidR="00E60452" w:rsidRDefault="00E60452"/>
    <w:p w14:paraId="09892144" w14:textId="6A2B25E9" w:rsidR="00E60452" w:rsidRDefault="00E60452"/>
    <w:p w14:paraId="31E56C24" w14:textId="7F0E35F7" w:rsidR="00E60452" w:rsidRDefault="00E60452"/>
    <w:p w14:paraId="47BFDC98" w14:textId="77777777" w:rsidR="00E60452" w:rsidRDefault="00E60452"/>
    <w:p w14:paraId="618E77C1" w14:textId="5A7270C7" w:rsidR="00E60452" w:rsidRDefault="00E60452"/>
    <w:p w14:paraId="408B31B0" w14:textId="77777777" w:rsidR="00E60452" w:rsidRDefault="00E60452"/>
    <w:p w14:paraId="4806AC9B" w14:textId="4E29B169" w:rsidR="00E60452" w:rsidRDefault="00E60452"/>
    <w:p w14:paraId="210B4BB8" w14:textId="53615B23" w:rsidR="00E60452" w:rsidRDefault="00E60452"/>
    <w:p w14:paraId="337A8882" w14:textId="77777777" w:rsidR="00E60452" w:rsidRDefault="00E60452"/>
    <w:p w14:paraId="1CC0FE93" w14:textId="6F483B17" w:rsidR="00E60452" w:rsidRDefault="00E60452"/>
    <w:p w14:paraId="302201A7" w14:textId="3FD08EDB" w:rsidR="00E60452" w:rsidRDefault="00E60452"/>
    <w:p w14:paraId="38F1D429" w14:textId="3915630C" w:rsidR="00E60452" w:rsidRDefault="00E60452"/>
    <w:p w14:paraId="2EDEAFB1" w14:textId="77777777" w:rsidR="00E60452" w:rsidRDefault="00E60452"/>
    <w:p w14:paraId="16513640" w14:textId="0C4577FE" w:rsidR="00E60452" w:rsidRDefault="00E60452"/>
    <w:p w14:paraId="0A3A4711" w14:textId="77777777" w:rsidR="00E60452" w:rsidRDefault="00E60452"/>
    <w:p w14:paraId="3BFCA5E8" w14:textId="3951FB7E" w:rsidR="00E60452" w:rsidRDefault="00E60452"/>
    <w:p w14:paraId="471768E6" w14:textId="77777777" w:rsidR="00E60452" w:rsidRDefault="00E60452"/>
    <w:p w14:paraId="3338C0D4" w14:textId="77777777" w:rsidR="00E60452" w:rsidRDefault="00E60452"/>
    <w:p w14:paraId="67BCE368" w14:textId="04859988" w:rsidR="00E60452" w:rsidRDefault="00E60452">
      <w:r>
        <w:rPr>
          <w:noProof/>
        </w:rPr>
        <w:lastRenderedPageBreak/>
        <w:drawing>
          <wp:anchor distT="0" distB="0" distL="114300" distR="114300" simplePos="0" relativeHeight="251659264" behindDoc="0" locked="0" layoutInCell="1" allowOverlap="0" wp14:anchorId="5DA0E6F5" wp14:editId="7E48BB9F">
            <wp:simplePos x="0" y="0"/>
            <wp:positionH relativeFrom="page">
              <wp:posOffset>3558540</wp:posOffset>
            </wp:positionH>
            <wp:positionV relativeFrom="margin">
              <wp:posOffset>-464820</wp:posOffset>
            </wp:positionV>
            <wp:extent cx="4206240" cy="9654540"/>
            <wp:effectExtent l="0" t="0" r="3810" b="3810"/>
            <wp:wrapNone/>
            <wp:docPr id="1449"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7"/>
                    <a:stretch>
                      <a:fillRect/>
                    </a:stretch>
                  </pic:blipFill>
                  <pic:spPr>
                    <a:xfrm>
                      <a:off x="0" y="0"/>
                      <a:ext cx="4206240" cy="9654540"/>
                    </a:xfrm>
                    <a:prstGeom prst="rect">
                      <a:avLst/>
                    </a:prstGeom>
                  </pic:spPr>
                </pic:pic>
              </a:graphicData>
            </a:graphic>
            <wp14:sizeRelH relativeFrom="margin">
              <wp14:pctWidth>0</wp14:pctWidth>
            </wp14:sizeRelH>
            <wp14:sizeRelV relativeFrom="margin">
              <wp14:pctHeight>0</wp14:pctHeight>
            </wp14:sizeRelV>
          </wp:anchor>
        </w:drawing>
      </w:r>
    </w:p>
    <w:sectPr w:rsidR="00E60452">
      <w:footerReference w:type="default" r:id="rId8"/>
      <w:headerReference w:type="first" r:id="rId9"/>
      <w:pgSz w:w="12240" w:h="15840"/>
      <w:pgMar w:top="72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C3C3A" w14:textId="77777777" w:rsidR="00FF6BD5" w:rsidRDefault="00FF6BD5" w:rsidP="00FF6BD5">
      <w:pPr>
        <w:spacing w:after="0" w:line="240" w:lineRule="auto"/>
      </w:pPr>
      <w:r>
        <w:separator/>
      </w:r>
    </w:p>
  </w:endnote>
  <w:endnote w:type="continuationSeparator" w:id="0">
    <w:p w14:paraId="2C624E50" w14:textId="77777777" w:rsidR="00FF6BD5" w:rsidRDefault="00FF6BD5" w:rsidP="00FF6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299169"/>
      <w:docPartObj>
        <w:docPartGallery w:val="Page Numbers (Bottom of Page)"/>
        <w:docPartUnique/>
      </w:docPartObj>
    </w:sdtPr>
    <w:sdtEndPr>
      <w:rPr>
        <w:noProof/>
      </w:rPr>
    </w:sdtEndPr>
    <w:sdtContent>
      <w:p w14:paraId="3CCF4F6E" w14:textId="77777777" w:rsidR="00FF6BD5" w:rsidRDefault="00FF6BD5">
        <w:pPr>
          <w:pStyle w:val="Footer"/>
        </w:pPr>
        <w:r>
          <w:fldChar w:fldCharType="begin"/>
        </w:r>
        <w:r>
          <w:instrText xml:space="preserve"> PAGE   \* MERGEFORMAT </w:instrText>
        </w:r>
        <w:r>
          <w:fldChar w:fldCharType="separate"/>
        </w:r>
        <w:r>
          <w:rPr>
            <w:noProof/>
          </w:rPr>
          <w:t>2</w:t>
        </w:r>
        <w:r>
          <w:rPr>
            <w:noProof/>
          </w:rPr>
          <w:fldChar w:fldCharType="end"/>
        </w:r>
      </w:p>
    </w:sdtContent>
  </w:sdt>
  <w:p w14:paraId="78271084" w14:textId="77777777" w:rsidR="00FF6BD5" w:rsidRDefault="00FF6BD5"/>
  <w:p w14:paraId="0DB184D4" w14:textId="77777777" w:rsidR="00FF6BD5" w:rsidRDefault="00FF6B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41158" w14:textId="77777777" w:rsidR="00FF6BD5" w:rsidRDefault="00FF6BD5" w:rsidP="00FF6BD5">
      <w:pPr>
        <w:spacing w:after="0" w:line="240" w:lineRule="auto"/>
      </w:pPr>
      <w:r>
        <w:separator/>
      </w:r>
    </w:p>
  </w:footnote>
  <w:footnote w:type="continuationSeparator" w:id="0">
    <w:p w14:paraId="66E3BE57" w14:textId="77777777" w:rsidR="00FF6BD5" w:rsidRDefault="00FF6BD5" w:rsidP="00FF6B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937F" w14:textId="7E042734" w:rsidR="00FF6BD5" w:rsidRPr="00FF6BD5" w:rsidRDefault="00FF6BD5" w:rsidP="00FF6BD5">
    <w:pPr>
      <w:pStyle w:val="Header"/>
      <w:jc w:val="center"/>
      <w:rPr>
        <w:sz w:val="22"/>
        <w:szCs w:val="22"/>
      </w:rPr>
    </w:pPr>
    <w:r w:rsidRPr="00FF6BD5">
      <w:rPr>
        <w:sz w:val="22"/>
        <w:szCs w:val="22"/>
      </w:rPr>
      <w:t xml:space="preserve">Researching Career </w:t>
    </w:r>
    <w:proofErr w:type="spellStart"/>
    <w:r w:rsidRPr="00FF6BD5">
      <w:rPr>
        <w:sz w:val="22"/>
        <w:szCs w:val="22"/>
      </w:rPr>
      <w:t>Opporunties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9422E"/>
    <w:multiLevelType w:val="multilevel"/>
    <w:tmpl w:val="4A287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6B2F67"/>
    <w:multiLevelType w:val="multilevel"/>
    <w:tmpl w:val="9EA6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4D2DBC"/>
    <w:multiLevelType w:val="multilevel"/>
    <w:tmpl w:val="7404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D81E9B"/>
    <w:multiLevelType w:val="multilevel"/>
    <w:tmpl w:val="B072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674FAB"/>
    <w:multiLevelType w:val="multilevel"/>
    <w:tmpl w:val="3660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F24459"/>
    <w:multiLevelType w:val="multilevel"/>
    <w:tmpl w:val="BB6E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E31FE8"/>
    <w:multiLevelType w:val="multilevel"/>
    <w:tmpl w:val="6916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D2E04BB"/>
    <w:multiLevelType w:val="multilevel"/>
    <w:tmpl w:val="6466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0C8185D"/>
    <w:multiLevelType w:val="multilevel"/>
    <w:tmpl w:val="CE28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F83530"/>
    <w:multiLevelType w:val="multilevel"/>
    <w:tmpl w:val="5CBA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C9629F"/>
    <w:multiLevelType w:val="multilevel"/>
    <w:tmpl w:val="917E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C74785"/>
    <w:multiLevelType w:val="multilevel"/>
    <w:tmpl w:val="168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6185147">
    <w:abstractNumId w:val="11"/>
  </w:num>
  <w:num w:numId="2" w16cid:durableId="195316279">
    <w:abstractNumId w:val="4"/>
  </w:num>
  <w:num w:numId="3" w16cid:durableId="1078944383">
    <w:abstractNumId w:val="8"/>
  </w:num>
  <w:num w:numId="4" w16cid:durableId="415564503">
    <w:abstractNumId w:val="10"/>
  </w:num>
  <w:num w:numId="5" w16cid:durableId="1407801185">
    <w:abstractNumId w:val="2"/>
  </w:num>
  <w:num w:numId="6" w16cid:durableId="95253877">
    <w:abstractNumId w:val="9"/>
  </w:num>
  <w:num w:numId="7" w16cid:durableId="825977070">
    <w:abstractNumId w:val="7"/>
  </w:num>
  <w:num w:numId="8" w16cid:durableId="1214318049">
    <w:abstractNumId w:val="5"/>
  </w:num>
  <w:num w:numId="9" w16cid:durableId="812791418">
    <w:abstractNumId w:val="3"/>
  </w:num>
  <w:num w:numId="10" w16cid:durableId="1094670810">
    <w:abstractNumId w:val="0"/>
  </w:num>
  <w:num w:numId="11" w16cid:durableId="667830577">
    <w:abstractNumId w:val="6"/>
  </w:num>
  <w:num w:numId="12" w16cid:durableId="1308587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BD5"/>
    <w:rsid w:val="00E60452"/>
    <w:rsid w:val="00FF6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216F8"/>
  <w15:chartTrackingRefBased/>
  <w15:docId w15:val="{EF6ECD26-622C-4572-A6A1-EF7BA036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BD5"/>
    <w:pPr>
      <w:spacing w:after="120"/>
    </w:pPr>
    <w:rPr>
      <w:rFonts w:eastAsiaTheme="minorEastAsia"/>
      <w:kern w:val="0"/>
      <w:sz w:val="18"/>
      <w:szCs w:val="18"/>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F6BD5"/>
  </w:style>
  <w:style w:type="character" w:customStyle="1" w:styleId="FooterChar">
    <w:name w:val="Footer Char"/>
    <w:basedOn w:val="DefaultParagraphFont"/>
    <w:link w:val="Footer"/>
    <w:uiPriority w:val="99"/>
    <w:rsid w:val="00FF6BD5"/>
    <w:rPr>
      <w:rFonts w:eastAsiaTheme="minorEastAsia"/>
      <w:kern w:val="0"/>
      <w:sz w:val="18"/>
      <w:szCs w:val="18"/>
      <w:lang w:eastAsia="ja-JP"/>
      <w14:ligatures w14:val="none"/>
    </w:rPr>
  </w:style>
  <w:style w:type="paragraph" w:styleId="Header">
    <w:name w:val="header"/>
    <w:basedOn w:val="Normal"/>
    <w:link w:val="HeaderChar"/>
    <w:uiPriority w:val="99"/>
    <w:unhideWhenUsed/>
    <w:rsid w:val="00FF6B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BD5"/>
    <w:rPr>
      <w:rFonts w:eastAsiaTheme="minorEastAsia"/>
      <w:kern w:val="0"/>
      <w:sz w:val="18"/>
      <w:szCs w:val="18"/>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464</Words>
  <Characters>2645</Characters>
  <Application>Microsoft Office Word</Application>
  <DocSecurity>0</DocSecurity>
  <Lines>22</Lines>
  <Paragraphs>6</Paragraphs>
  <ScaleCrop>false</ScaleCrop>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Autumn Massey</dc:creator>
  <cp:keywords/>
  <dc:description/>
  <cp:lastModifiedBy>Autumn Massey</cp:lastModifiedBy>
  <cp:revision>2</cp:revision>
  <dcterms:created xsi:type="dcterms:W3CDTF">2023-12-16T02:52:00Z</dcterms:created>
  <dcterms:modified xsi:type="dcterms:W3CDTF">2023-12-16T03:14:00Z</dcterms:modified>
</cp:coreProperties>
</file>